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35FE6" w14:textId="77777777" w:rsidR="004D080F" w:rsidRDefault="00285968">
      <w:pPr>
        <w:pStyle w:val="normal0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28"/>
          <w:szCs w:val="28"/>
          <w:u w:val="single"/>
        </w:rPr>
        <w:t>PROTEINS</w:t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  <w:r>
        <w:rPr>
          <w:rFonts w:ascii="Proxima Nova" w:eastAsia="Proxima Nova" w:hAnsi="Proxima Nova" w:cs="Proxima Nova"/>
          <w:b/>
          <w:sz w:val="36"/>
          <w:szCs w:val="36"/>
        </w:rPr>
        <w:tab/>
      </w:r>
    </w:p>
    <w:p w14:paraId="7902A69C" w14:textId="77777777" w:rsidR="004D080F" w:rsidRDefault="00285968">
      <w:pPr>
        <w:pStyle w:val="normal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u w:val="single"/>
        </w:rPr>
        <w:t>What are they?</w:t>
      </w:r>
    </w:p>
    <w:p w14:paraId="75BEA761" w14:textId="77777777" w:rsidR="004D080F" w:rsidRDefault="00285968">
      <w:pPr>
        <w:pStyle w:val="normal0"/>
        <w:numPr>
          <w:ilvl w:val="0"/>
          <w:numId w:val="18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Carry out numerous functions everyday; Proteins are essential for the structure, function, and regulation of tissue and organs in the body. </w:t>
      </w:r>
    </w:p>
    <w:p w14:paraId="2E28260E" w14:textId="77777777" w:rsidR="004D080F" w:rsidRDefault="00285968">
      <w:pPr>
        <w:pStyle w:val="normal0"/>
        <w:numPr>
          <w:ilvl w:val="0"/>
          <w:numId w:val="18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Made up of thousands of smaller units called </w:t>
      </w:r>
      <w:r>
        <w:rPr>
          <w:rFonts w:ascii="Proxima Nova" w:eastAsia="Proxima Nova" w:hAnsi="Proxima Nova" w:cs="Proxima Nova"/>
          <w:b/>
          <w:sz w:val="20"/>
          <w:szCs w:val="20"/>
        </w:rPr>
        <w:t>amino acids</w:t>
      </w:r>
      <w:r>
        <w:rPr>
          <w:rFonts w:ascii="Proxima Nova" w:eastAsia="Proxima Nova" w:hAnsi="Proxima Nova" w:cs="Proxima Nova"/>
          <w:sz w:val="20"/>
          <w:szCs w:val="20"/>
        </w:rPr>
        <w:t>, which are all linked by long chains.</w:t>
      </w:r>
    </w:p>
    <w:p w14:paraId="5548BDA1" w14:textId="77777777" w:rsidR="004D080F" w:rsidRDefault="00285968">
      <w:pPr>
        <w:pStyle w:val="normal0"/>
        <w:numPr>
          <w:ilvl w:val="0"/>
          <w:numId w:val="18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  <w:highlight w:val="white"/>
        </w:rPr>
        <w:t>Species-specific</w:t>
      </w:r>
      <w:r>
        <w:rPr>
          <w:rFonts w:ascii="Proxima Nova" w:eastAsia="Proxima Nova" w:hAnsi="Proxima Nova" w:cs="Proxima Nova"/>
          <w:sz w:val="20"/>
          <w:szCs w:val="20"/>
          <w:highlight w:val="white"/>
        </w:rPr>
        <w:t xml:space="preserve">; Proteins of one species differ from those of another species. </w:t>
      </w:r>
    </w:p>
    <w:p w14:paraId="629F9B75" w14:textId="77777777" w:rsidR="004D080F" w:rsidRDefault="00285968" w:rsidP="00E27091">
      <w:pPr>
        <w:pStyle w:val="normal0"/>
        <w:numPr>
          <w:ilvl w:val="0"/>
          <w:numId w:val="18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  <w:highlight w:val="white"/>
        </w:rPr>
        <w:t xml:space="preserve">Are also </w:t>
      </w:r>
      <w:r>
        <w:rPr>
          <w:rFonts w:ascii="Proxima Nova" w:eastAsia="Proxima Nova" w:hAnsi="Proxima Nova" w:cs="Proxima Nova"/>
          <w:b/>
          <w:sz w:val="20"/>
          <w:szCs w:val="20"/>
          <w:highlight w:val="white"/>
        </w:rPr>
        <w:t>organ-specific</w:t>
      </w:r>
      <w:r>
        <w:rPr>
          <w:rFonts w:ascii="Proxima Nova" w:eastAsia="Proxima Nova" w:hAnsi="Proxima Nova" w:cs="Proxima Nova"/>
          <w:sz w:val="20"/>
          <w:szCs w:val="20"/>
          <w:highlight w:val="white"/>
        </w:rPr>
        <w:t>; for instance, within a single organism, muscle proteins differ from those of the brain and liver.</w:t>
      </w:r>
    </w:p>
    <w:p w14:paraId="201BCCC5" w14:textId="77777777" w:rsidR="00E27091" w:rsidRPr="00E27091" w:rsidRDefault="00E27091" w:rsidP="00E27091">
      <w:pPr>
        <w:pStyle w:val="normal0"/>
        <w:ind w:left="1440"/>
        <w:contextualSpacing/>
        <w:rPr>
          <w:rFonts w:ascii="Proxima Nova" w:eastAsia="Proxima Nova" w:hAnsi="Proxima Nova" w:cs="Proxima Nova"/>
          <w:sz w:val="20"/>
          <w:szCs w:val="20"/>
        </w:rPr>
      </w:pPr>
    </w:p>
    <w:p w14:paraId="658B5F4E" w14:textId="77777777" w:rsidR="004D080F" w:rsidRDefault="00285968">
      <w:pPr>
        <w:pStyle w:val="normal0"/>
        <w:ind w:firstLine="720"/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Amino Acids</w:t>
      </w:r>
    </w:p>
    <w:p w14:paraId="2ED426F4" w14:textId="77777777" w:rsidR="004D080F" w:rsidRDefault="00285968">
      <w:pPr>
        <w:pStyle w:val="normal0"/>
        <w:numPr>
          <w:ilvl w:val="0"/>
          <w:numId w:val="2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20 different types that may be combined to make a protein; Humans can produce 10 of the 20</w:t>
      </w:r>
    </w:p>
    <w:p w14:paraId="1BE71C89" w14:textId="77777777" w:rsidR="004D080F" w:rsidRDefault="00285968">
      <w:pPr>
        <w:pStyle w:val="normal0"/>
        <w:numPr>
          <w:ilvl w:val="0"/>
          <w:numId w:val="2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  <w:highlight w:val="white"/>
        </w:rPr>
        <w:t xml:space="preserve">These are: </w:t>
      </w:r>
      <w:r>
        <w:rPr>
          <w:rFonts w:ascii="Proxima Nova" w:eastAsia="Proxima Nova" w:hAnsi="Proxima Nova" w:cs="Proxima Nova"/>
          <w:b/>
          <w:sz w:val="20"/>
          <w:szCs w:val="20"/>
          <w:highlight w:val="white"/>
        </w:rPr>
        <w:t>alanine, asparagine, aspartic acid, cysteine, glutamic acid, glutamine, glycine, proline, serine and tyrosine</w:t>
      </w:r>
    </w:p>
    <w:p w14:paraId="0C3E6899" w14:textId="77777777" w:rsidR="004D080F" w:rsidRDefault="00285968">
      <w:pPr>
        <w:pStyle w:val="normal0"/>
        <w:numPr>
          <w:ilvl w:val="0"/>
          <w:numId w:val="2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The sequence of amino acids determine the un</w:t>
      </w:r>
      <w:r>
        <w:rPr>
          <w:rFonts w:ascii="Proxima Nova" w:eastAsia="Proxima Nova" w:hAnsi="Proxima Nova" w:cs="Proxima Nova"/>
          <w:sz w:val="20"/>
          <w:szCs w:val="20"/>
        </w:rPr>
        <w:t>ique 3D structure and its function</w:t>
      </w:r>
    </w:p>
    <w:p w14:paraId="513F6B3B" w14:textId="77777777" w:rsidR="004D080F" w:rsidRDefault="00285968" w:rsidP="00E27091">
      <w:pPr>
        <w:pStyle w:val="normal0"/>
        <w:numPr>
          <w:ilvl w:val="0"/>
          <w:numId w:val="2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  <w:highlight w:val="white"/>
        </w:rPr>
        <w:t xml:space="preserve"> Building blocks of proteins and as intermediates in metabolism</w:t>
      </w:r>
    </w:p>
    <w:p w14:paraId="09019260" w14:textId="77777777" w:rsidR="00E27091" w:rsidRPr="00E27091" w:rsidRDefault="00E27091" w:rsidP="00E27091">
      <w:pPr>
        <w:pStyle w:val="normal0"/>
        <w:ind w:left="1440"/>
        <w:contextualSpacing/>
        <w:rPr>
          <w:rFonts w:ascii="Proxima Nova" w:eastAsia="Proxima Nova" w:hAnsi="Proxima Nova" w:cs="Proxima Nova"/>
          <w:sz w:val="20"/>
          <w:szCs w:val="20"/>
        </w:rPr>
      </w:pPr>
    </w:p>
    <w:p w14:paraId="1C591B7C" w14:textId="77777777" w:rsidR="004D080F" w:rsidRDefault="00285968">
      <w:pPr>
        <w:pStyle w:val="normal0"/>
        <w:ind w:firstLine="720"/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Importance and Uses in the body</w:t>
      </w:r>
    </w:p>
    <w:p w14:paraId="218016C7" w14:textId="77777777" w:rsidR="004D080F" w:rsidRDefault="00285968">
      <w:pPr>
        <w:pStyle w:val="normal0"/>
        <w:numPr>
          <w:ilvl w:val="0"/>
          <w:numId w:val="3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Enzyme </w:t>
      </w:r>
      <w:r>
        <w:rPr>
          <w:rFonts w:ascii="Proxima Nova" w:eastAsia="Proxima Nova" w:hAnsi="Proxima Nova" w:cs="Proxima Nova"/>
          <w:sz w:val="20"/>
          <w:szCs w:val="20"/>
        </w:rPr>
        <w:t>is a class of proteins, act as catalysts in chemical reactions in cells</w:t>
      </w:r>
    </w:p>
    <w:p w14:paraId="49F682A5" w14:textId="77777777" w:rsidR="004D080F" w:rsidRDefault="00285968">
      <w:pPr>
        <w:pStyle w:val="normal0"/>
        <w:numPr>
          <w:ilvl w:val="0"/>
          <w:numId w:val="3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Structural proteins provide support in </w:t>
      </w:r>
      <w:r>
        <w:rPr>
          <w:rFonts w:ascii="Proxima Nova" w:eastAsia="Proxima Nova" w:hAnsi="Proxima Nova" w:cs="Proxima Nova"/>
          <w:sz w:val="20"/>
          <w:szCs w:val="20"/>
        </w:rPr>
        <w:t>our bodies such as collagen in our connective tissues</w:t>
      </w:r>
    </w:p>
    <w:p w14:paraId="10FED02E" w14:textId="77777777" w:rsidR="004D080F" w:rsidRDefault="00285968">
      <w:pPr>
        <w:pStyle w:val="normal0"/>
        <w:numPr>
          <w:ilvl w:val="0"/>
          <w:numId w:val="3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Transport proteins move molecules around such as hemoglobin that transports oxygen through our body</w:t>
      </w:r>
    </w:p>
    <w:p w14:paraId="1A853F31" w14:textId="77777777" w:rsidR="004D080F" w:rsidRDefault="004D080F">
      <w:pPr>
        <w:pStyle w:val="normal0"/>
        <w:ind w:firstLine="720"/>
        <w:rPr>
          <w:rFonts w:ascii="Proxima Nova" w:eastAsia="Proxima Nova" w:hAnsi="Proxima Nova" w:cs="Proxima Nova"/>
          <w:u w:val="single"/>
        </w:rPr>
      </w:pPr>
    </w:p>
    <w:p w14:paraId="04D60369" w14:textId="77777777" w:rsidR="004D080F" w:rsidRDefault="00285968">
      <w:pPr>
        <w:pStyle w:val="normal0"/>
        <w:ind w:firstLine="720"/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Denaturation</w:t>
      </w:r>
    </w:p>
    <w:p w14:paraId="214D86FF" w14:textId="77777777" w:rsidR="004D080F" w:rsidRDefault="00285968">
      <w:pPr>
        <w:pStyle w:val="normal0"/>
        <w:numPr>
          <w:ilvl w:val="0"/>
          <w:numId w:val="1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Altering of protein structure causing temporary change</w:t>
      </w:r>
      <w:r>
        <w:rPr>
          <w:rFonts w:ascii="Proxima Nova" w:eastAsia="Proxima Nova" w:hAnsi="Proxima Nova" w:cs="Proxima Nova"/>
          <w:sz w:val="20"/>
          <w:szCs w:val="20"/>
        </w:rPr>
        <w:t xml:space="preserve"> in structure. Protein may uncoil </w:t>
      </w:r>
      <w:r>
        <w:rPr>
          <w:rFonts w:ascii="Proxima Nova" w:eastAsia="Proxima Nova" w:hAnsi="Proxima Nova" w:cs="Proxima Nova"/>
          <w:sz w:val="20"/>
          <w:szCs w:val="20"/>
        </w:rPr>
        <w:t>or assume a new shape.</w:t>
      </w:r>
    </w:p>
    <w:p w14:paraId="3640B2CA" w14:textId="77777777" w:rsidR="004D080F" w:rsidRDefault="00285968">
      <w:pPr>
        <w:pStyle w:val="normal0"/>
        <w:numPr>
          <w:ilvl w:val="0"/>
          <w:numId w:val="7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Caused by heating, alkaline/acids, detergents, shaking, organic solvents, etc.</w:t>
      </w:r>
    </w:p>
    <w:p w14:paraId="6B17B42A" w14:textId="77777777" w:rsidR="004D080F" w:rsidRDefault="00285968">
      <w:pPr>
        <w:pStyle w:val="normal0"/>
        <w:numPr>
          <w:ilvl w:val="0"/>
          <w:numId w:val="7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Allows for more reactions with other group</w:t>
      </w:r>
    </w:p>
    <w:p w14:paraId="0767A5B9" w14:textId="77777777" w:rsidR="004D080F" w:rsidRDefault="00285968">
      <w:pPr>
        <w:pStyle w:val="normal0"/>
        <w:numPr>
          <w:ilvl w:val="0"/>
          <w:numId w:val="7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 xml:space="preserve">Ex) </w:t>
      </w:r>
      <w:r>
        <w:rPr>
          <w:rFonts w:ascii="Proxima Nova" w:eastAsia="Proxima Nova" w:hAnsi="Proxima Nova" w:cs="Proxima Nova"/>
          <w:sz w:val="20"/>
          <w:szCs w:val="20"/>
        </w:rPr>
        <w:t>The unraveling of proteins allows trypsin (an enzyme responsible for breaking down proteins) to bind onto i</w:t>
      </w:r>
      <w:r>
        <w:rPr>
          <w:rFonts w:ascii="Proxima Nova" w:eastAsia="Proxima Nova" w:hAnsi="Proxima Nova" w:cs="Proxima Nova"/>
          <w:sz w:val="20"/>
          <w:szCs w:val="20"/>
        </w:rPr>
        <w:t>t and break it down through hydrolysis.</w:t>
      </w:r>
    </w:p>
    <w:p w14:paraId="2E4D646D" w14:textId="77777777" w:rsidR="004D080F" w:rsidRDefault="004D080F">
      <w:pPr>
        <w:pStyle w:val="normal0"/>
        <w:ind w:left="720"/>
        <w:rPr>
          <w:rFonts w:ascii="Proxima Nova" w:eastAsia="Proxima Nova" w:hAnsi="Proxima Nova" w:cs="Proxima Nova"/>
          <w:sz w:val="24"/>
          <w:szCs w:val="24"/>
          <w:u w:val="single"/>
        </w:rPr>
      </w:pPr>
    </w:p>
    <w:p w14:paraId="6A12889B" w14:textId="77777777" w:rsidR="004D080F" w:rsidRDefault="00285968">
      <w:pPr>
        <w:pStyle w:val="normal0"/>
        <w:ind w:left="720"/>
        <w:rPr>
          <w:rFonts w:ascii="Proxima Nova" w:eastAsia="Proxima Nova" w:hAnsi="Proxima Nova" w:cs="Proxima Nova"/>
          <w:u w:val="single"/>
        </w:rPr>
      </w:pPr>
      <w:r>
        <w:rPr>
          <w:rFonts w:ascii="Proxima Nova" w:eastAsia="Proxima Nova" w:hAnsi="Proxima Nova" w:cs="Proxima Nova"/>
          <w:u w:val="single"/>
        </w:rPr>
        <w:t>Coagulation</w:t>
      </w:r>
    </w:p>
    <w:p w14:paraId="640F886F" w14:textId="77777777" w:rsidR="004D080F" w:rsidRDefault="00285968">
      <w:pPr>
        <w:pStyle w:val="normal0"/>
        <w:numPr>
          <w:ilvl w:val="0"/>
          <w:numId w:val="8"/>
        </w:num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Like Denaturing, coagulation involves the disruption of bonds holding the protein molecule together</w:t>
      </w:r>
    </w:p>
    <w:p w14:paraId="42F1FA44" w14:textId="77777777" w:rsidR="004D080F" w:rsidRDefault="00285968">
      <w:pPr>
        <w:pStyle w:val="normal0"/>
        <w:numPr>
          <w:ilvl w:val="0"/>
          <w:numId w:val="8"/>
        </w:num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Results in </w:t>
      </w:r>
      <w:r>
        <w:rPr>
          <w:rFonts w:ascii="Proxima Nova" w:eastAsia="Proxima Nova" w:hAnsi="Proxima Nova" w:cs="Proxima Nova"/>
          <w:b/>
          <w:sz w:val="20"/>
          <w:szCs w:val="20"/>
        </w:rPr>
        <w:t>permanent change</w:t>
      </w:r>
    </w:p>
    <w:p w14:paraId="581AEAC7" w14:textId="77777777" w:rsidR="004D080F" w:rsidRDefault="00285968">
      <w:pPr>
        <w:pStyle w:val="normal0"/>
        <w:ind w:left="1440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b/>
          <w:sz w:val="20"/>
          <w:szCs w:val="20"/>
        </w:rPr>
        <w:t xml:space="preserve">  Ex)</w:t>
      </w:r>
      <w:r>
        <w:rPr>
          <w:rFonts w:ascii="Proxima Nova" w:eastAsia="Proxima Nova" w:hAnsi="Proxima Nova" w:cs="Proxima Nova"/>
          <w:sz w:val="20"/>
          <w:szCs w:val="20"/>
        </w:rPr>
        <w:t xml:space="preserve"> Boiling an egg - causes bonds to break apart resulting in permanent change</w:t>
      </w:r>
    </w:p>
    <w:p w14:paraId="1BADB999" w14:textId="77777777" w:rsidR="004D080F" w:rsidRDefault="004D080F">
      <w:pPr>
        <w:pStyle w:val="normal0"/>
        <w:ind w:left="1440"/>
        <w:rPr>
          <w:sz w:val="20"/>
          <w:szCs w:val="20"/>
        </w:rPr>
      </w:pPr>
    </w:p>
    <w:p w14:paraId="72B5EC3C" w14:textId="77777777" w:rsidR="004D080F" w:rsidRDefault="004D080F" w:rsidP="00E27091">
      <w:pPr>
        <w:pStyle w:val="normal0"/>
        <w:pBdr>
          <w:top w:val="nil"/>
        </w:pBdr>
        <w:ind w:left="1440"/>
        <w:rPr>
          <w:sz w:val="20"/>
          <w:szCs w:val="20"/>
        </w:rPr>
      </w:pPr>
      <w:bookmarkStart w:id="0" w:name="_GoBack"/>
      <w:bookmarkEnd w:id="0"/>
    </w:p>
    <w:p w14:paraId="4834A8D7" w14:textId="77777777" w:rsidR="004D080F" w:rsidRDefault="004D080F">
      <w:pPr>
        <w:pStyle w:val="normal0"/>
        <w:rPr>
          <w:rFonts w:ascii="Proxima Nova" w:eastAsia="Proxima Nova" w:hAnsi="Proxima Nova" w:cs="Proxima Nova"/>
          <w:u w:val="single"/>
        </w:rPr>
      </w:pPr>
    </w:p>
    <w:p w14:paraId="273E2170" w14:textId="77777777" w:rsidR="004D080F" w:rsidRDefault="004D080F">
      <w:pPr>
        <w:pStyle w:val="normal0"/>
        <w:rPr>
          <w:rFonts w:ascii="Open Sans" w:eastAsia="Open Sans" w:hAnsi="Open Sans" w:cs="Open Sans"/>
          <w:color w:val="444444"/>
          <w:sz w:val="21"/>
          <w:szCs w:val="21"/>
          <w:highlight w:val="white"/>
        </w:rPr>
      </w:pPr>
    </w:p>
    <w:sectPr w:rsidR="004D08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BD4"/>
    <w:multiLevelType w:val="multilevel"/>
    <w:tmpl w:val="21E6D3C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7587182"/>
    <w:multiLevelType w:val="multilevel"/>
    <w:tmpl w:val="C18A7F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690421C"/>
    <w:multiLevelType w:val="multilevel"/>
    <w:tmpl w:val="FC3C0D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AAD2314"/>
    <w:multiLevelType w:val="multilevel"/>
    <w:tmpl w:val="D6786C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4081188"/>
    <w:multiLevelType w:val="multilevel"/>
    <w:tmpl w:val="72BADF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2400C5C"/>
    <w:multiLevelType w:val="multilevel"/>
    <w:tmpl w:val="8AFE95B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nsid w:val="37921657"/>
    <w:multiLevelType w:val="multilevel"/>
    <w:tmpl w:val="853CEB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6B53E7E"/>
    <w:multiLevelType w:val="multilevel"/>
    <w:tmpl w:val="5A12D3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D212961"/>
    <w:multiLevelType w:val="multilevel"/>
    <w:tmpl w:val="5E8CBC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589E65FE"/>
    <w:multiLevelType w:val="multilevel"/>
    <w:tmpl w:val="0C8A57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B4C4BA9"/>
    <w:multiLevelType w:val="multilevel"/>
    <w:tmpl w:val="C60080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5BDD6E52"/>
    <w:multiLevelType w:val="multilevel"/>
    <w:tmpl w:val="3B00CE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5CC25092"/>
    <w:multiLevelType w:val="multilevel"/>
    <w:tmpl w:val="87FE7F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D3347CC"/>
    <w:multiLevelType w:val="multilevel"/>
    <w:tmpl w:val="4E1CF7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6002773C"/>
    <w:multiLevelType w:val="multilevel"/>
    <w:tmpl w:val="FEC0B7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68C17FE9"/>
    <w:multiLevelType w:val="multilevel"/>
    <w:tmpl w:val="E61C6ED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>
    <w:nsid w:val="69326675"/>
    <w:multiLevelType w:val="multilevel"/>
    <w:tmpl w:val="C93C7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6EBD0894"/>
    <w:multiLevelType w:val="multilevel"/>
    <w:tmpl w:val="6CF46F4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>
    <w:nsid w:val="77EA2918"/>
    <w:multiLevelType w:val="multilevel"/>
    <w:tmpl w:val="62327034"/>
    <w:lvl w:ilvl="0">
      <w:start w:val="1"/>
      <w:numFmt w:val="decimal"/>
      <w:lvlText w:val="%1.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>
    <w:nsid w:val="7E06781F"/>
    <w:multiLevelType w:val="multilevel"/>
    <w:tmpl w:val="16C017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5"/>
  </w:num>
  <w:num w:numId="17">
    <w:abstractNumId w:val="19"/>
  </w:num>
  <w:num w:numId="18">
    <w:abstractNumId w:val="1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080F"/>
    <w:rsid w:val="00285968"/>
    <w:rsid w:val="004D080F"/>
    <w:rsid w:val="00E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D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Company>UBC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Brianna Vissers</cp:lastModifiedBy>
  <cp:revision>2</cp:revision>
  <dcterms:created xsi:type="dcterms:W3CDTF">2017-09-29T01:18:00Z</dcterms:created>
  <dcterms:modified xsi:type="dcterms:W3CDTF">2017-09-29T01:18:00Z</dcterms:modified>
</cp:coreProperties>
</file>